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 5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Pr="00891EF6">
        <w:rPr>
          <w:rFonts w:ascii="Times New Roman" w:hAnsi="Times New Roman" w:cs="Times New Roman"/>
          <w:sz w:val="28"/>
          <w:szCs w:val="28"/>
          <w:lang w:val="en-US"/>
        </w:rPr>
        <w:t>Mobile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1EF6">
        <w:rPr>
          <w:rFonts w:ascii="Times New Roman" w:hAnsi="Times New Roman" w:cs="Times New Roman"/>
          <w:sz w:val="28"/>
          <w:szCs w:val="28"/>
          <w:lang w:val="en-US"/>
        </w:rPr>
        <w:t>WiMAX</w:t>
      </w:r>
      <w:proofErr w:type="spellEnd"/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Краткая характеристика  режима   Подслушивание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Краткая характеристика  режима   Глушение клиентской станции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Краткая характеристика  режима   Глушение базовой станции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Pr="00891EF6">
        <w:rPr>
          <w:rFonts w:ascii="Times New Roman" w:hAnsi="Times New Roman" w:cs="Times New Roman"/>
          <w:sz w:val="28"/>
          <w:szCs w:val="28"/>
        </w:rPr>
        <w:t>Угрозы криптозащиты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Пояснить что такое Анонимность атак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Основы криптографии Термины и их определения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Пояснить что такое Криптография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891EF6">
        <w:rPr>
          <w:rFonts w:ascii="Times New Roman" w:hAnsi="Times New Roman" w:cs="Times New Roman"/>
          <w:sz w:val="28"/>
          <w:szCs w:val="28"/>
        </w:rPr>
        <w:t>Пояснить</w:t>
      </w:r>
      <w:proofErr w:type="gramEnd"/>
      <w:r w:rsidRPr="00891EF6">
        <w:rPr>
          <w:rFonts w:ascii="Times New Roman" w:hAnsi="Times New Roman" w:cs="Times New Roman"/>
          <w:sz w:val="28"/>
          <w:szCs w:val="28"/>
        </w:rPr>
        <w:t xml:space="preserve"> что такое </w:t>
      </w:r>
      <w:r>
        <w:rPr>
          <w:rFonts w:ascii="Times New Roman" w:hAnsi="Times New Roman" w:cs="Times New Roman"/>
          <w:sz w:val="28"/>
          <w:szCs w:val="28"/>
        </w:rPr>
        <w:t xml:space="preserve">где применяется </w:t>
      </w:r>
      <w:r w:rsidRPr="00891EF6">
        <w:rPr>
          <w:rFonts w:ascii="Times New Roman" w:hAnsi="Times New Roman" w:cs="Times New Roman"/>
          <w:sz w:val="28"/>
          <w:szCs w:val="28"/>
        </w:rPr>
        <w:t>Симметричное шифрование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DD07A7" w:rsidRPr="00891EF6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891EF6">
        <w:rPr>
          <w:rFonts w:ascii="Times New Roman" w:hAnsi="Times New Roman" w:cs="Times New Roman"/>
          <w:sz w:val="28"/>
          <w:szCs w:val="28"/>
        </w:rPr>
        <w:t>Пояснить</w:t>
      </w:r>
      <w:proofErr w:type="gramEnd"/>
      <w:r w:rsidRPr="00891EF6">
        <w:rPr>
          <w:rFonts w:ascii="Times New Roman" w:hAnsi="Times New Roman" w:cs="Times New Roman"/>
          <w:sz w:val="28"/>
          <w:szCs w:val="28"/>
        </w:rPr>
        <w:t xml:space="preserve"> что такое где применяется Асимметричное шифрование</w:t>
      </w:r>
    </w:p>
    <w:p w:rsidR="00DD07A7" w:rsidRDefault="00DD07A7" w:rsidP="00DD07A7">
      <w:pPr>
        <w:pStyle w:val="a3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C456E3" w:rsidRDefault="00C456E3"/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7A7"/>
    <w:rsid w:val="00C456E3"/>
    <w:rsid w:val="00DD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07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07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2022-09-08T03:35:00Z</dcterms:created>
  <dcterms:modified xsi:type="dcterms:W3CDTF">2022-09-08T03:36:00Z</dcterms:modified>
</cp:coreProperties>
</file>